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66994" w14:textId="58CF5169" w:rsidR="00FE2407" w:rsidRPr="001C59E0" w:rsidRDefault="00FE2407">
      <w:pPr>
        <w:rPr>
          <w:rFonts w:ascii="Century Gothic" w:hAnsi="Century Gothic"/>
          <w:sz w:val="28"/>
          <w:szCs w:val="24"/>
        </w:rPr>
      </w:pPr>
      <w:r w:rsidRPr="001C59E0">
        <w:rPr>
          <w:rFonts w:ascii="Century Gothic" w:hAnsi="Century Gothic"/>
          <w:sz w:val="28"/>
          <w:szCs w:val="24"/>
        </w:rPr>
        <w:t>Sin.</w:t>
      </w:r>
    </w:p>
    <w:p w14:paraId="71AACF76" w14:textId="7609CC52" w:rsidR="001D4C3A" w:rsidRPr="001C59E0" w:rsidRDefault="000E4953">
      <w:pPr>
        <w:rPr>
          <w:rFonts w:ascii="Century Gothic" w:hAnsi="Century Gothic"/>
          <w:sz w:val="28"/>
          <w:szCs w:val="24"/>
        </w:rPr>
      </w:pPr>
      <w:r w:rsidRPr="001C59E0">
        <w:rPr>
          <w:rFonts w:ascii="Century Gothic" w:hAnsi="Century Gothic"/>
          <w:sz w:val="28"/>
          <w:szCs w:val="24"/>
        </w:rPr>
        <w:t xml:space="preserve">Such a short word. Three letters. </w:t>
      </w:r>
      <w:r w:rsidR="001D4C3A" w:rsidRPr="001C59E0">
        <w:rPr>
          <w:rFonts w:ascii="Century Gothic" w:hAnsi="Century Gothic"/>
          <w:sz w:val="28"/>
          <w:szCs w:val="24"/>
        </w:rPr>
        <w:t>Three points on a scrabble board. But not one we really talk about.</w:t>
      </w:r>
    </w:p>
    <w:p w14:paraId="1FE02C22" w14:textId="44705B43" w:rsidR="001D4C3A" w:rsidRPr="001C59E0" w:rsidRDefault="001A38A9">
      <w:pPr>
        <w:rPr>
          <w:rFonts w:ascii="Century Gothic" w:hAnsi="Century Gothic"/>
          <w:sz w:val="28"/>
          <w:szCs w:val="24"/>
        </w:rPr>
      </w:pPr>
      <w:r w:rsidRPr="001C59E0">
        <w:rPr>
          <w:rFonts w:ascii="Century Gothic" w:hAnsi="Century Gothic"/>
          <w:sz w:val="28"/>
          <w:szCs w:val="24"/>
        </w:rPr>
        <w:t>So what is sin?</w:t>
      </w:r>
    </w:p>
    <w:p w14:paraId="7F0E8762" w14:textId="5FC858FF" w:rsidR="00F33041" w:rsidRPr="001C59E0" w:rsidRDefault="2DA5ABE5">
      <w:pPr>
        <w:rPr>
          <w:rFonts w:ascii="Century Gothic" w:hAnsi="Century Gothic"/>
          <w:sz w:val="28"/>
          <w:szCs w:val="28"/>
        </w:rPr>
      </w:pPr>
      <w:r w:rsidRPr="001C59E0">
        <w:rPr>
          <w:rFonts w:ascii="Century Gothic" w:hAnsi="Century Gothic"/>
          <w:sz w:val="28"/>
          <w:szCs w:val="28"/>
        </w:rPr>
        <w:t>Simply, sin is anything that takes us further from God. It can be hurting God, or another person or living creature, through our thoughts, words and actions. It can be doing something we know is wrong, even if it doesn’t harm anyone. It can even be not doing something we know is right. Essentially, it comes down to what we</w:t>
      </w:r>
      <w:r w:rsidR="00B134BC" w:rsidRPr="001C59E0">
        <w:rPr>
          <w:rFonts w:ascii="Century Gothic" w:hAnsi="Century Gothic"/>
          <w:sz w:val="28"/>
          <w:szCs w:val="28"/>
        </w:rPr>
        <w:t xml:space="preserve"> could </w:t>
      </w:r>
      <w:r w:rsidRPr="001C59E0">
        <w:rPr>
          <w:rFonts w:ascii="Century Gothic" w:hAnsi="Century Gothic"/>
          <w:sz w:val="28"/>
          <w:szCs w:val="28"/>
        </w:rPr>
        <w:t>call “bad choices.”</w:t>
      </w:r>
    </w:p>
    <w:p w14:paraId="53076696" w14:textId="69A4F6DA" w:rsidR="00F42431" w:rsidRPr="001C59E0" w:rsidRDefault="00B134BC">
      <w:pPr>
        <w:rPr>
          <w:rFonts w:ascii="Century Gothic" w:hAnsi="Century Gothic"/>
          <w:i/>
          <w:iCs/>
          <w:sz w:val="28"/>
          <w:szCs w:val="24"/>
        </w:rPr>
      </w:pPr>
      <w:r w:rsidRPr="001C59E0">
        <w:rPr>
          <w:rFonts w:ascii="Century Gothic" w:hAnsi="Century Gothic"/>
          <w:sz w:val="28"/>
          <w:szCs w:val="24"/>
        </w:rPr>
        <w:t>W</w:t>
      </w:r>
      <w:r w:rsidR="009B2B2D" w:rsidRPr="001C59E0">
        <w:rPr>
          <w:rFonts w:ascii="Century Gothic" w:hAnsi="Century Gothic"/>
          <w:sz w:val="28"/>
          <w:szCs w:val="24"/>
        </w:rPr>
        <w:t>ith small children</w:t>
      </w:r>
      <w:r w:rsidR="00D46716" w:rsidRPr="001C59E0">
        <w:rPr>
          <w:rFonts w:ascii="Century Gothic" w:hAnsi="Century Gothic"/>
          <w:sz w:val="28"/>
          <w:szCs w:val="24"/>
        </w:rPr>
        <w:t>, conversations about “bad choices” tend to re</w:t>
      </w:r>
      <w:r w:rsidRPr="001C59E0">
        <w:rPr>
          <w:rFonts w:ascii="Century Gothic" w:hAnsi="Century Gothic"/>
          <w:sz w:val="28"/>
          <w:szCs w:val="24"/>
        </w:rPr>
        <w:t>v</w:t>
      </w:r>
      <w:r w:rsidR="00D46716" w:rsidRPr="001C59E0">
        <w:rPr>
          <w:rFonts w:ascii="Century Gothic" w:hAnsi="Century Gothic"/>
          <w:sz w:val="28"/>
          <w:szCs w:val="24"/>
        </w:rPr>
        <w:t>olve around listening, throwing indoors, taking t</w:t>
      </w:r>
      <w:r w:rsidR="00154A04" w:rsidRPr="001C59E0">
        <w:rPr>
          <w:rFonts w:ascii="Century Gothic" w:hAnsi="Century Gothic"/>
          <w:sz w:val="28"/>
          <w:szCs w:val="24"/>
        </w:rPr>
        <w:t xml:space="preserve">oys from our siblings </w:t>
      </w:r>
      <w:r w:rsidR="00D46716" w:rsidRPr="001C59E0">
        <w:rPr>
          <w:rFonts w:ascii="Century Gothic" w:hAnsi="Century Gothic"/>
          <w:sz w:val="28"/>
          <w:szCs w:val="24"/>
        </w:rPr>
        <w:t xml:space="preserve">and raiding the chocolate tin without permission. </w:t>
      </w:r>
      <w:r w:rsidR="00DF2CD1" w:rsidRPr="001C59E0">
        <w:rPr>
          <w:rFonts w:ascii="Century Gothic" w:hAnsi="Century Gothic"/>
          <w:sz w:val="28"/>
          <w:szCs w:val="24"/>
        </w:rPr>
        <w:t>As adult</w:t>
      </w:r>
      <w:r w:rsidRPr="001C59E0">
        <w:rPr>
          <w:rFonts w:ascii="Century Gothic" w:hAnsi="Century Gothic"/>
          <w:sz w:val="28"/>
          <w:szCs w:val="24"/>
        </w:rPr>
        <w:t>s</w:t>
      </w:r>
      <w:r w:rsidR="00DF2CD1" w:rsidRPr="001C59E0">
        <w:rPr>
          <w:rFonts w:ascii="Century Gothic" w:hAnsi="Century Gothic"/>
          <w:sz w:val="28"/>
          <w:szCs w:val="24"/>
        </w:rPr>
        <w:t xml:space="preserve">, </w:t>
      </w:r>
      <w:r w:rsidRPr="001C59E0">
        <w:rPr>
          <w:rFonts w:ascii="Century Gothic" w:hAnsi="Century Gothic"/>
          <w:sz w:val="28"/>
          <w:szCs w:val="24"/>
        </w:rPr>
        <w:t>we</w:t>
      </w:r>
      <w:r w:rsidR="00DF2CD1" w:rsidRPr="001C59E0">
        <w:rPr>
          <w:rFonts w:ascii="Century Gothic" w:hAnsi="Century Gothic"/>
          <w:sz w:val="28"/>
          <w:szCs w:val="24"/>
        </w:rPr>
        <w:t xml:space="preserve"> </w:t>
      </w:r>
      <w:r w:rsidR="00BB208D" w:rsidRPr="001C59E0">
        <w:rPr>
          <w:rFonts w:ascii="Century Gothic" w:hAnsi="Century Gothic"/>
          <w:sz w:val="28"/>
          <w:szCs w:val="24"/>
        </w:rPr>
        <w:t>know that there are many, often more complicated, choices that we make on a daily basis.</w:t>
      </w:r>
    </w:p>
    <w:p w14:paraId="486C87AC" w14:textId="1E49A6C5" w:rsidR="00EF08C1" w:rsidRPr="001C59E0" w:rsidRDefault="00EF08C1">
      <w:pPr>
        <w:rPr>
          <w:rFonts w:ascii="Century Gothic" w:hAnsi="Century Gothic"/>
          <w:sz w:val="28"/>
          <w:szCs w:val="24"/>
        </w:rPr>
      </w:pPr>
      <w:r w:rsidRPr="001C59E0">
        <w:rPr>
          <w:rFonts w:ascii="Century Gothic" w:hAnsi="Century Gothic"/>
          <w:sz w:val="28"/>
          <w:szCs w:val="24"/>
        </w:rPr>
        <w:t xml:space="preserve">No one ever makes “good choices” all the time. To do that, we would need to be robots, programmed to </w:t>
      </w:r>
      <w:r w:rsidR="00F42431" w:rsidRPr="001C59E0">
        <w:rPr>
          <w:rFonts w:ascii="Century Gothic" w:hAnsi="Century Gothic"/>
          <w:sz w:val="28"/>
          <w:szCs w:val="24"/>
        </w:rPr>
        <w:t xml:space="preserve">make a specific set of actions in a specific way, and never doing differently. God could have easily made us humans into robot-like beings. But he </w:t>
      </w:r>
      <w:r w:rsidR="00180E24" w:rsidRPr="001C59E0">
        <w:rPr>
          <w:rFonts w:ascii="Century Gothic" w:hAnsi="Century Gothic"/>
          <w:sz w:val="28"/>
          <w:szCs w:val="24"/>
        </w:rPr>
        <w:t>didn’t because</w:t>
      </w:r>
      <w:r w:rsidR="00F42431" w:rsidRPr="001C59E0">
        <w:rPr>
          <w:rFonts w:ascii="Century Gothic" w:hAnsi="Century Gothic"/>
          <w:sz w:val="28"/>
          <w:szCs w:val="24"/>
        </w:rPr>
        <w:t xml:space="preserve"> he doesn’t want a</w:t>
      </w:r>
      <w:r w:rsidR="00584199" w:rsidRPr="001C59E0">
        <w:rPr>
          <w:rFonts w:ascii="Century Gothic" w:hAnsi="Century Gothic"/>
          <w:sz w:val="28"/>
          <w:szCs w:val="24"/>
        </w:rPr>
        <w:t xml:space="preserve"> world full of people </w:t>
      </w:r>
      <w:r w:rsidR="005649C0" w:rsidRPr="001C59E0">
        <w:rPr>
          <w:rFonts w:ascii="Century Gothic" w:hAnsi="Century Gothic"/>
          <w:sz w:val="28"/>
          <w:szCs w:val="24"/>
        </w:rPr>
        <w:t>offering meaningless devotion. Instead, because he loves us, God created us with the freedom to choose our own actions.</w:t>
      </w:r>
      <w:r w:rsidR="00986706" w:rsidRPr="001C59E0">
        <w:rPr>
          <w:rFonts w:ascii="Century Gothic" w:hAnsi="Century Gothic"/>
          <w:sz w:val="28"/>
          <w:szCs w:val="24"/>
        </w:rPr>
        <w:t xml:space="preserve"> It means we can get it spectacularly wrong at times, but it also means that when we choose relationship with God, it is so much better.</w:t>
      </w:r>
    </w:p>
    <w:p w14:paraId="1F673C3A" w14:textId="6B82C56A" w:rsidR="000402F9" w:rsidRPr="001C59E0" w:rsidRDefault="0002760C">
      <w:pPr>
        <w:rPr>
          <w:rFonts w:ascii="Century Gothic" w:hAnsi="Century Gothic"/>
          <w:b/>
          <w:bCs/>
          <w:i/>
          <w:iCs/>
          <w:sz w:val="28"/>
          <w:szCs w:val="24"/>
        </w:rPr>
      </w:pPr>
      <w:r w:rsidRPr="001C59E0">
        <w:rPr>
          <w:rFonts w:ascii="Century Gothic" w:hAnsi="Century Gothic"/>
          <w:sz w:val="28"/>
          <w:szCs w:val="24"/>
        </w:rPr>
        <w:t xml:space="preserve">When </w:t>
      </w:r>
      <w:r w:rsidR="009B2B2D" w:rsidRPr="001C59E0">
        <w:rPr>
          <w:rFonts w:ascii="Century Gothic" w:hAnsi="Century Gothic"/>
          <w:sz w:val="28"/>
          <w:szCs w:val="24"/>
        </w:rPr>
        <w:t>w</w:t>
      </w:r>
      <w:r w:rsidRPr="001C59E0">
        <w:rPr>
          <w:rFonts w:ascii="Century Gothic" w:hAnsi="Century Gothic"/>
          <w:sz w:val="28"/>
          <w:szCs w:val="24"/>
        </w:rPr>
        <w:t xml:space="preserve">e make </w:t>
      </w:r>
      <w:r w:rsidR="00FC7ADD" w:rsidRPr="001C59E0">
        <w:rPr>
          <w:rFonts w:ascii="Century Gothic" w:hAnsi="Century Gothic"/>
          <w:sz w:val="28"/>
          <w:szCs w:val="24"/>
        </w:rPr>
        <w:t>bad choices in life, we deserve and normally receive punishment</w:t>
      </w:r>
      <w:r w:rsidR="00176E76" w:rsidRPr="001C59E0">
        <w:rPr>
          <w:rFonts w:ascii="Century Gothic" w:hAnsi="Century Gothic"/>
          <w:sz w:val="28"/>
          <w:szCs w:val="24"/>
        </w:rPr>
        <w:t xml:space="preserve">. </w:t>
      </w:r>
      <w:r w:rsidR="003E0538" w:rsidRPr="001C59E0">
        <w:rPr>
          <w:rFonts w:ascii="Century Gothic" w:hAnsi="Century Gothic"/>
          <w:sz w:val="28"/>
          <w:szCs w:val="24"/>
        </w:rPr>
        <w:t xml:space="preserve">It might be time out, or </w:t>
      </w:r>
      <w:r w:rsidR="00853564" w:rsidRPr="001C59E0">
        <w:rPr>
          <w:rFonts w:ascii="Century Gothic" w:hAnsi="Century Gothic"/>
          <w:sz w:val="28"/>
          <w:szCs w:val="24"/>
        </w:rPr>
        <w:t xml:space="preserve">sitting on the naughty step or losing screen time. As adults, </w:t>
      </w:r>
      <w:r w:rsidR="00C87E73" w:rsidRPr="001C59E0">
        <w:rPr>
          <w:rFonts w:ascii="Century Gothic" w:hAnsi="Century Gothic"/>
          <w:sz w:val="28"/>
          <w:szCs w:val="24"/>
        </w:rPr>
        <w:t>there may be financial penalties, or even time in prison for more serious crimes.</w:t>
      </w:r>
      <w:r w:rsidR="00EC5983" w:rsidRPr="001C59E0">
        <w:rPr>
          <w:rFonts w:ascii="Century Gothic" w:hAnsi="Century Gothic"/>
          <w:sz w:val="28"/>
          <w:szCs w:val="24"/>
        </w:rPr>
        <w:t xml:space="preserve"> </w:t>
      </w:r>
    </w:p>
    <w:p w14:paraId="74218ACE" w14:textId="63112783" w:rsidR="00C87E73" w:rsidRPr="001C59E0" w:rsidRDefault="2DA5ABE5">
      <w:pPr>
        <w:rPr>
          <w:rFonts w:ascii="Century Gothic" w:hAnsi="Century Gothic"/>
          <w:sz w:val="28"/>
          <w:szCs w:val="28"/>
        </w:rPr>
      </w:pPr>
      <w:r w:rsidRPr="001C59E0">
        <w:rPr>
          <w:rFonts w:ascii="Century Gothic" w:hAnsi="Century Gothic"/>
          <w:sz w:val="28"/>
          <w:szCs w:val="28"/>
        </w:rPr>
        <w:t>Back in Jesus’ time though, punishment looked a bit different. It might have involved a fine, or removal of property, but it could also involve beatings or death by one of several methods. The worst of all was crucifixion; being nailed to a cross to die. This is the punishment that Jesus faced when the Roman courts condemned him.</w:t>
      </w:r>
    </w:p>
    <w:p w14:paraId="105963B2" w14:textId="5541F8EC" w:rsidR="00BE55E0" w:rsidRPr="001C59E0" w:rsidRDefault="00BE55E0">
      <w:pPr>
        <w:rPr>
          <w:rFonts w:ascii="Century Gothic" w:hAnsi="Century Gothic"/>
          <w:sz w:val="28"/>
          <w:szCs w:val="24"/>
        </w:rPr>
      </w:pPr>
      <w:r w:rsidRPr="001C59E0">
        <w:rPr>
          <w:rFonts w:ascii="Century Gothic" w:hAnsi="Century Gothic"/>
          <w:sz w:val="28"/>
          <w:szCs w:val="24"/>
        </w:rPr>
        <w:t xml:space="preserve">The thing is, we know that all of us are guilty of sin, or making “bad choices.” We deserve to </w:t>
      </w:r>
      <w:r w:rsidR="00702215" w:rsidRPr="001C59E0">
        <w:rPr>
          <w:rFonts w:ascii="Century Gothic" w:hAnsi="Century Gothic"/>
          <w:sz w:val="28"/>
          <w:szCs w:val="24"/>
        </w:rPr>
        <w:t xml:space="preserve">pay the price for this. Jesus wasn’t guilty. </w:t>
      </w:r>
      <w:r w:rsidR="00542881" w:rsidRPr="001C59E0">
        <w:rPr>
          <w:rFonts w:ascii="Century Gothic" w:hAnsi="Century Gothic"/>
          <w:sz w:val="28"/>
          <w:szCs w:val="24"/>
        </w:rPr>
        <w:t xml:space="preserve">We </w:t>
      </w:r>
      <w:r w:rsidR="005E5664" w:rsidRPr="001C59E0">
        <w:rPr>
          <w:rFonts w:ascii="Century Gothic" w:hAnsi="Century Gothic"/>
          <w:sz w:val="28"/>
          <w:szCs w:val="24"/>
        </w:rPr>
        <w:t xml:space="preserve">believe that he was the Son of God, and we believe he </w:t>
      </w:r>
      <w:r w:rsidR="000D3512" w:rsidRPr="001C59E0">
        <w:rPr>
          <w:rFonts w:ascii="Century Gothic" w:hAnsi="Century Gothic"/>
          <w:sz w:val="28"/>
          <w:szCs w:val="24"/>
        </w:rPr>
        <w:t>didn’t sin. So why did he find himself, as we read this morning, going to the cross to die?</w:t>
      </w:r>
    </w:p>
    <w:p w14:paraId="02589108" w14:textId="7100C019" w:rsidR="00EC5983" w:rsidRPr="001C59E0" w:rsidRDefault="004012C0">
      <w:pPr>
        <w:rPr>
          <w:rFonts w:ascii="Century Gothic" w:hAnsi="Century Gothic"/>
          <w:sz w:val="28"/>
          <w:szCs w:val="24"/>
        </w:rPr>
      </w:pPr>
      <w:r w:rsidRPr="001C59E0">
        <w:rPr>
          <w:rFonts w:ascii="Century Gothic" w:hAnsi="Century Gothic"/>
          <w:sz w:val="28"/>
          <w:szCs w:val="24"/>
        </w:rPr>
        <w:t xml:space="preserve">The answer to this is love. </w:t>
      </w:r>
      <w:r w:rsidR="009D4DB2" w:rsidRPr="001C59E0">
        <w:rPr>
          <w:rFonts w:ascii="Century Gothic" w:hAnsi="Century Gothic"/>
          <w:sz w:val="28"/>
          <w:szCs w:val="24"/>
        </w:rPr>
        <w:t>As humans with the gift of free choice</w:t>
      </w:r>
      <w:r w:rsidR="00316491" w:rsidRPr="001C59E0">
        <w:rPr>
          <w:rFonts w:ascii="Century Gothic" w:hAnsi="Century Gothic"/>
          <w:sz w:val="28"/>
          <w:szCs w:val="24"/>
        </w:rPr>
        <w:t xml:space="preserve">, we </w:t>
      </w:r>
      <w:r w:rsidR="000A0624" w:rsidRPr="001C59E0">
        <w:rPr>
          <w:rFonts w:ascii="Century Gothic" w:hAnsi="Century Gothic"/>
          <w:sz w:val="28"/>
          <w:szCs w:val="24"/>
        </w:rPr>
        <w:t xml:space="preserve">all sin. God sees this, but still loves us and wants a relationship with us. </w:t>
      </w:r>
      <w:r w:rsidR="0090511B" w:rsidRPr="001C59E0">
        <w:rPr>
          <w:rFonts w:ascii="Century Gothic" w:hAnsi="Century Gothic"/>
          <w:sz w:val="28"/>
          <w:szCs w:val="24"/>
        </w:rPr>
        <w:t xml:space="preserve">The Old Testament is full of examples of </w:t>
      </w:r>
      <w:r w:rsidR="00BB628B" w:rsidRPr="001C59E0">
        <w:rPr>
          <w:rFonts w:ascii="Century Gothic" w:hAnsi="Century Gothic"/>
          <w:sz w:val="28"/>
          <w:szCs w:val="24"/>
        </w:rPr>
        <w:t xml:space="preserve">people sinning, </w:t>
      </w:r>
      <w:r w:rsidR="0090511B" w:rsidRPr="001C59E0">
        <w:rPr>
          <w:rFonts w:ascii="Century Gothic" w:hAnsi="Century Gothic"/>
          <w:sz w:val="28"/>
          <w:szCs w:val="24"/>
        </w:rPr>
        <w:t xml:space="preserve">God punishing </w:t>
      </w:r>
      <w:r w:rsidR="00BB628B" w:rsidRPr="001C59E0">
        <w:rPr>
          <w:rFonts w:ascii="Century Gothic" w:hAnsi="Century Gothic"/>
          <w:sz w:val="28"/>
          <w:szCs w:val="24"/>
        </w:rPr>
        <w:t xml:space="preserve">them, </w:t>
      </w:r>
      <w:r w:rsidR="0090511B" w:rsidRPr="001C59E0">
        <w:rPr>
          <w:rFonts w:ascii="Century Gothic" w:hAnsi="Century Gothic"/>
          <w:sz w:val="28"/>
          <w:szCs w:val="24"/>
        </w:rPr>
        <w:t xml:space="preserve">and </w:t>
      </w:r>
      <w:r w:rsidR="00BB628B" w:rsidRPr="001C59E0">
        <w:rPr>
          <w:rFonts w:ascii="Century Gothic" w:hAnsi="Century Gothic"/>
          <w:sz w:val="28"/>
          <w:szCs w:val="24"/>
        </w:rPr>
        <w:t xml:space="preserve">the </w:t>
      </w:r>
      <w:r w:rsidR="00BB628B" w:rsidRPr="001C59E0">
        <w:rPr>
          <w:rFonts w:ascii="Century Gothic" w:hAnsi="Century Gothic"/>
          <w:sz w:val="28"/>
          <w:szCs w:val="24"/>
        </w:rPr>
        <w:lastRenderedPageBreak/>
        <w:t xml:space="preserve">people </w:t>
      </w:r>
      <w:r w:rsidR="0090511B" w:rsidRPr="001C59E0">
        <w:rPr>
          <w:rFonts w:ascii="Century Gothic" w:hAnsi="Century Gothic"/>
          <w:sz w:val="28"/>
          <w:szCs w:val="24"/>
        </w:rPr>
        <w:t>get</w:t>
      </w:r>
      <w:r w:rsidR="00BB628B" w:rsidRPr="001C59E0">
        <w:rPr>
          <w:rFonts w:ascii="Century Gothic" w:hAnsi="Century Gothic"/>
          <w:sz w:val="28"/>
          <w:szCs w:val="24"/>
        </w:rPr>
        <w:t>ting</w:t>
      </w:r>
      <w:r w:rsidR="0090511B" w:rsidRPr="001C59E0">
        <w:rPr>
          <w:rFonts w:ascii="Century Gothic" w:hAnsi="Century Gothic"/>
          <w:sz w:val="28"/>
          <w:szCs w:val="24"/>
        </w:rPr>
        <w:t xml:space="preserve"> it wrong</w:t>
      </w:r>
      <w:r w:rsidR="00BB628B" w:rsidRPr="001C59E0">
        <w:rPr>
          <w:rFonts w:ascii="Century Gothic" w:hAnsi="Century Gothic"/>
          <w:sz w:val="28"/>
          <w:szCs w:val="24"/>
        </w:rPr>
        <w:t xml:space="preserve"> all over again</w:t>
      </w:r>
      <w:r w:rsidR="0090511B" w:rsidRPr="001C59E0">
        <w:rPr>
          <w:rFonts w:ascii="Century Gothic" w:hAnsi="Century Gothic"/>
          <w:sz w:val="28"/>
          <w:szCs w:val="24"/>
        </w:rPr>
        <w:t xml:space="preserve">. </w:t>
      </w:r>
      <w:r w:rsidR="00851032" w:rsidRPr="001C59E0">
        <w:rPr>
          <w:rFonts w:ascii="Century Gothic" w:hAnsi="Century Gothic"/>
          <w:sz w:val="28"/>
          <w:szCs w:val="24"/>
        </w:rPr>
        <w:t>Jesus was God’s plan to solve the problem once and for all.</w:t>
      </w:r>
    </w:p>
    <w:p w14:paraId="04F5B67F" w14:textId="77777777" w:rsidR="00177CD3" w:rsidRPr="001C59E0" w:rsidRDefault="00CF4D26">
      <w:pPr>
        <w:rPr>
          <w:rFonts w:ascii="Century Gothic" w:hAnsi="Century Gothic"/>
          <w:sz w:val="28"/>
          <w:szCs w:val="24"/>
        </w:rPr>
      </w:pPr>
      <w:r w:rsidRPr="001C59E0">
        <w:rPr>
          <w:rFonts w:ascii="Century Gothic" w:hAnsi="Century Gothic"/>
          <w:sz w:val="28"/>
          <w:szCs w:val="24"/>
        </w:rPr>
        <w:t>Rather than punishing each of us</w:t>
      </w:r>
      <w:r w:rsidR="00750FB8" w:rsidRPr="001C59E0">
        <w:rPr>
          <w:rFonts w:ascii="Century Gothic" w:hAnsi="Century Gothic"/>
          <w:sz w:val="28"/>
          <w:szCs w:val="24"/>
        </w:rPr>
        <w:t xml:space="preserve"> every time we sin, </w:t>
      </w:r>
      <w:r w:rsidR="00272FFF" w:rsidRPr="001C59E0">
        <w:rPr>
          <w:rFonts w:ascii="Century Gothic" w:hAnsi="Century Gothic"/>
          <w:sz w:val="28"/>
          <w:szCs w:val="24"/>
        </w:rPr>
        <w:t>he would send hi</w:t>
      </w:r>
      <w:r w:rsidR="0033107A" w:rsidRPr="001C59E0">
        <w:rPr>
          <w:rFonts w:ascii="Century Gothic" w:hAnsi="Century Gothic"/>
          <w:sz w:val="28"/>
          <w:szCs w:val="24"/>
        </w:rPr>
        <w:t>s</w:t>
      </w:r>
      <w:r w:rsidR="00272FFF" w:rsidRPr="001C59E0">
        <w:rPr>
          <w:rFonts w:ascii="Century Gothic" w:hAnsi="Century Gothic"/>
          <w:sz w:val="28"/>
          <w:szCs w:val="24"/>
        </w:rPr>
        <w:t xml:space="preserve"> son Jesus </w:t>
      </w:r>
      <w:r w:rsidR="0033107A" w:rsidRPr="001C59E0">
        <w:rPr>
          <w:rFonts w:ascii="Century Gothic" w:hAnsi="Century Gothic"/>
          <w:sz w:val="28"/>
          <w:szCs w:val="24"/>
        </w:rPr>
        <w:t xml:space="preserve">to live in the world, as we do. And Jesus, because he loves us, chose </w:t>
      </w:r>
      <w:r w:rsidR="00272FFF" w:rsidRPr="001C59E0">
        <w:rPr>
          <w:rFonts w:ascii="Century Gothic" w:hAnsi="Century Gothic"/>
          <w:sz w:val="28"/>
          <w:szCs w:val="24"/>
        </w:rPr>
        <w:t>to take all our punishments at once.</w:t>
      </w:r>
      <w:r w:rsidR="001938E8" w:rsidRPr="001C59E0">
        <w:rPr>
          <w:rFonts w:ascii="Century Gothic" w:hAnsi="Century Gothic"/>
          <w:sz w:val="28"/>
          <w:szCs w:val="24"/>
        </w:rPr>
        <w:t xml:space="preserve"> </w:t>
      </w:r>
    </w:p>
    <w:p w14:paraId="293E0CCA" w14:textId="407A1786" w:rsidR="00177CD3" w:rsidRPr="001C59E0" w:rsidRDefault="00177CD3">
      <w:pPr>
        <w:rPr>
          <w:rFonts w:ascii="Century Gothic" w:hAnsi="Century Gothic"/>
          <w:sz w:val="28"/>
          <w:szCs w:val="24"/>
        </w:rPr>
      </w:pPr>
      <w:r w:rsidRPr="001C59E0">
        <w:rPr>
          <w:rFonts w:ascii="Century Gothic" w:hAnsi="Century Gothic"/>
          <w:sz w:val="28"/>
          <w:szCs w:val="24"/>
        </w:rPr>
        <w:t>Thomas Aquinas</w:t>
      </w:r>
      <w:r w:rsidR="009C1987" w:rsidRPr="001C59E0">
        <w:rPr>
          <w:rFonts w:ascii="Century Gothic" w:hAnsi="Century Gothic"/>
          <w:sz w:val="28"/>
          <w:szCs w:val="24"/>
        </w:rPr>
        <w:t xml:space="preserve">, an Italian monk and theologian who lived </w:t>
      </w:r>
      <w:r w:rsidR="005E4054" w:rsidRPr="001C59E0">
        <w:rPr>
          <w:rFonts w:ascii="Century Gothic" w:hAnsi="Century Gothic"/>
          <w:sz w:val="28"/>
          <w:szCs w:val="24"/>
        </w:rPr>
        <w:t>around 800</w:t>
      </w:r>
      <w:r w:rsidR="009C1987" w:rsidRPr="001C59E0">
        <w:rPr>
          <w:rFonts w:ascii="Century Gothic" w:hAnsi="Century Gothic"/>
          <w:sz w:val="28"/>
          <w:szCs w:val="24"/>
        </w:rPr>
        <w:t xml:space="preserve"> years ago wrote “friendship makes two persons one in love”. </w:t>
      </w:r>
      <w:r w:rsidR="001938E8" w:rsidRPr="001C59E0">
        <w:rPr>
          <w:rFonts w:ascii="Century Gothic" w:hAnsi="Century Gothic"/>
          <w:sz w:val="28"/>
          <w:szCs w:val="24"/>
        </w:rPr>
        <w:t xml:space="preserve">When we choose to be friends with Jesus, </w:t>
      </w:r>
      <w:r w:rsidR="00C445DD" w:rsidRPr="001C59E0">
        <w:rPr>
          <w:rFonts w:ascii="Century Gothic" w:hAnsi="Century Gothic"/>
          <w:sz w:val="28"/>
          <w:szCs w:val="24"/>
        </w:rPr>
        <w:t>this is what happens. We become one with Jesus and the punishment he took on the cross is ours too.</w:t>
      </w:r>
    </w:p>
    <w:p w14:paraId="4D7467F7" w14:textId="09A4E619" w:rsidR="003F5FB8" w:rsidRPr="001C59E0" w:rsidRDefault="00A236BC">
      <w:pPr>
        <w:rPr>
          <w:rFonts w:ascii="Century Gothic" w:hAnsi="Century Gothic"/>
          <w:sz w:val="28"/>
          <w:szCs w:val="24"/>
        </w:rPr>
      </w:pPr>
      <w:r w:rsidRPr="001C59E0">
        <w:rPr>
          <w:rFonts w:ascii="Century Gothic" w:hAnsi="Century Gothic"/>
          <w:sz w:val="28"/>
          <w:szCs w:val="24"/>
        </w:rPr>
        <w:t>It’s like in the demonstrat</w:t>
      </w:r>
      <w:r w:rsidR="007A1631" w:rsidRPr="001C59E0">
        <w:rPr>
          <w:rFonts w:ascii="Century Gothic" w:hAnsi="Century Gothic"/>
          <w:sz w:val="28"/>
          <w:szCs w:val="24"/>
        </w:rPr>
        <w:t>ion</w:t>
      </w:r>
      <w:r w:rsidRPr="001C59E0">
        <w:rPr>
          <w:rFonts w:ascii="Century Gothic" w:hAnsi="Century Gothic"/>
          <w:sz w:val="28"/>
          <w:szCs w:val="24"/>
        </w:rPr>
        <w:t xml:space="preserve"> Vanessa </w:t>
      </w:r>
      <w:r w:rsidR="007A1631" w:rsidRPr="001C59E0">
        <w:rPr>
          <w:rFonts w:ascii="Century Gothic" w:hAnsi="Century Gothic"/>
          <w:sz w:val="28"/>
          <w:szCs w:val="24"/>
        </w:rPr>
        <w:t>did</w:t>
      </w:r>
      <w:r w:rsidRPr="001C59E0">
        <w:rPr>
          <w:rFonts w:ascii="Century Gothic" w:hAnsi="Century Gothic"/>
          <w:sz w:val="28"/>
          <w:szCs w:val="24"/>
        </w:rPr>
        <w:t xml:space="preserve"> earlier. </w:t>
      </w:r>
      <w:r w:rsidR="007A1631" w:rsidRPr="001C59E0">
        <w:rPr>
          <w:rFonts w:ascii="Century Gothic" w:hAnsi="Century Gothic"/>
          <w:sz w:val="28"/>
          <w:szCs w:val="24"/>
        </w:rPr>
        <w:t>We start off clean, but we become dirtied by sin. When we choose to invite Jesus to be our friend,</w:t>
      </w:r>
      <w:r w:rsidR="003F5FB8" w:rsidRPr="001C59E0">
        <w:rPr>
          <w:rFonts w:ascii="Century Gothic" w:hAnsi="Century Gothic"/>
          <w:sz w:val="28"/>
          <w:szCs w:val="24"/>
        </w:rPr>
        <w:t xml:space="preserve"> he removes all our sin and makes us new.</w:t>
      </w:r>
      <w:r w:rsidR="00D21474" w:rsidRPr="001C59E0">
        <w:rPr>
          <w:rFonts w:ascii="Century Gothic" w:hAnsi="Century Gothic"/>
          <w:sz w:val="28"/>
          <w:szCs w:val="24"/>
        </w:rPr>
        <w:t xml:space="preserve"> </w:t>
      </w:r>
    </w:p>
    <w:p w14:paraId="4C84B1A7" w14:textId="0AC528DD" w:rsidR="00E87A71" w:rsidRPr="001C59E0" w:rsidRDefault="005F0EF9">
      <w:pPr>
        <w:rPr>
          <w:rFonts w:ascii="Century Gothic" w:hAnsi="Century Gothic"/>
          <w:sz w:val="28"/>
          <w:szCs w:val="24"/>
        </w:rPr>
      </w:pPr>
      <w:r w:rsidRPr="001C59E0">
        <w:rPr>
          <w:rFonts w:ascii="Century Gothic" w:hAnsi="Century Gothic"/>
          <w:sz w:val="28"/>
          <w:szCs w:val="24"/>
        </w:rPr>
        <w:t xml:space="preserve">In the reading we heard this morning, Jesus said “father forgive them.” </w:t>
      </w:r>
      <w:r w:rsidR="00B14D15" w:rsidRPr="001C59E0">
        <w:rPr>
          <w:rFonts w:ascii="Century Gothic" w:hAnsi="Century Gothic"/>
          <w:sz w:val="28"/>
          <w:szCs w:val="24"/>
        </w:rPr>
        <w:t>Even as he suffered the pain of crucifixion, his thoughts were with those he loved.</w:t>
      </w:r>
      <w:r w:rsidR="001438C4" w:rsidRPr="001C59E0">
        <w:rPr>
          <w:rFonts w:ascii="Century Gothic" w:hAnsi="Century Gothic"/>
          <w:sz w:val="28"/>
          <w:szCs w:val="24"/>
        </w:rPr>
        <w:t xml:space="preserve"> This forgiveness is why we can </w:t>
      </w:r>
      <w:r w:rsidR="00E1183F" w:rsidRPr="001C59E0">
        <w:rPr>
          <w:rFonts w:ascii="Century Gothic" w:hAnsi="Century Gothic"/>
          <w:sz w:val="28"/>
          <w:szCs w:val="24"/>
        </w:rPr>
        <w:t>have a close and personal relationship with God, just like he wanted all along.</w:t>
      </w:r>
    </w:p>
    <w:p w14:paraId="26345C77" w14:textId="5EA51575" w:rsidR="00E1183F" w:rsidRPr="001C59E0" w:rsidRDefault="00E1183F">
      <w:pPr>
        <w:rPr>
          <w:rFonts w:ascii="Century Gothic" w:hAnsi="Century Gothic"/>
          <w:sz w:val="28"/>
          <w:szCs w:val="24"/>
        </w:rPr>
      </w:pPr>
      <w:r w:rsidRPr="001C59E0">
        <w:rPr>
          <w:rFonts w:ascii="Century Gothic" w:hAnsi="Century Gothic"/>
          <w:sz w:val="28"/>
          <w:szCs w:val="24"/>
        </w:rPr>
        <w:t>But it’s also an example we need to follow. There is a modern-day phrase about friendship; “I don’t shine if you don’t shine.”</w:t>
      </w:r>
      <w:r w:rsidR="00544798" w:rsidRPr="001C59E0">
        <w:rPr>
          <w:rFonts w:ascii="Century Gothic" w:hAnsi="Century Gothic"/>
          <w:sz w:val="28"/>
          <w:szCs w:val="24"/>
        </w:rPr>
        <w:t xml:space="preserve"> </w:t>
      </w:r>
      <w:r w:rsidR="008F6240" w:rsidRPr="001C59E0">
        <w:rPr>
          <w:rFonts w:ascii="Century Gothic" w:hAnsi="Century Gothic"/>
          <w:sz w:val="28"/>
          <w:szCs w:val="24"/>
        </w:rPr>
        <w:t xml:space="preserve">We can shine because he suffered. And when we follow his teachings, Jesus also shines bright for all to see. </w:t>
      </w:r>
      <w:r w:rsidR="00544798" w:rsidRPr="001C59E0">
        <w:rPr>
          <w:rFonts w:ascii="Century Gothic" w:hAnsi="Century Gothic"/>
          <w:sz w:val="28"/>
          <w:szCs w:val="24"/>
        </w:rPr>
        <w:t xml:space="preserve">Our love for our friends should be like Jesus’ love for us. </w:t>
      </w:r>
      <w:r w:rsidR="0040182C" w:rsidRPr="001C59E0">
        <w:rPr>
          <w:rFonts w:ascii="Century Gothic" w:hAnsi="Century Gothic"/>
          <w:sz w:val="28"/>
          <w:szCs w:val="24"/>
        </w:rPr>
        <w:t xml:space="preserve">When we </w:t>
      </w:r>
      <w:r w:rsidR="00E31546" w:rsidRPr="001C59E0">
        <w:rPr>
          <w:rFonts w:ascii="Century Gothic" w:hAnsi="Century Gothic"/>
          <w:sz w:val="28"/>
          <w:szCs w:val="24"/>
        </w:rPr>
        <w:t xml:space="preserve">act like Jesus, when we </w:t>
      </w:r>
      <w:r w:rsidR="0040182C" w:rsidRPr="001C59E0">
        <w:rPr>
          <w:rFonts w:ascii="Century Gothic" w:hAnsi="Century Gothic"/>
          <w:sz w:val="28"/>
          <w:szCs w:val="24"/>
        </w:rPr>
        <w:t xml:space="preserve">offer forgiveness, we are also offering </w:t>
      </w:r>
      <w:r w:rsidR="00E31546" w:rsidRPr="001C59E0">
        <w:rPr>
          <w:rFonts w:ascii="Century Gothic" w:hAnsi="Century Gothic"/>
          <w:sz w:val="28"/>
          <w:szCs w:val="24"/>
        </w:rPr>
        <w:t>a glimpse of God’s love</w:t>
      </w:r>
      <w:r w:rsidR="00AC1545" w:rsidRPr="001C59E0">
        <w:rPr>
          <w:rFonts w:ascii="Century Gothic" w:hAnsi="Century Gothic"/>
          <w:sz w:val="28"/>
          <w:szCs w:val="24"/>
        </w:rPr>
        <w:t xml:space="preserve"> for all to see.</w:t>
      </w:r>
    </w:p>
    <w:p w14:paraId="0388331B" w14:textId="40544759" w:rsidR="000523B2" w:rsidRPr="001C59E0" w:rsidRDefault="2DA5ABE5">
      <w:pPr>
        <w:rPr>
          <w:rFonts w:ascii="Century Gothic" w:hAnsi="Century Gothic"/>
          <w:sz w:val="28"/>
          <w:szCs w:val="28"/>
        </w:rPr>
      </w:pPr>
      <w:r w:rsidRPr="001C59E0">
        <w:rPr>
          <w:rFonts w:ascii="Century Gothic" w:hAnsi="Century Gothic"/>
          <w:sz w:val="28"/>
          <w:szCs w:val="28"/>
        </w:rPr>
        <w:t>This is the challenge of the cross. We need to feel the guilt of our sin, but we also need to accept the gift of forgiveness, so we can know the full depth of God’s love.</w:t>
      </w:r>
    </w:p>
    <w:sectPr w:rsidR="000523B2" w:rsidRPr="001C59E0" w:rsidSect="001C59E0">
      <w:pgSz w:w="11907" w:h="1683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07"/>
    <w:rsid w:val="0002760C"/>
    <w:rsid w:val="000402F9"/>
    <w:rsid w:val="000523B2"/>
    <w:rsid w:val="000855E1"/>
    <w:rsid w:val="000A0624"/>
    <w:rsid w:val="000D3512"/>
    <w:rsid w:val="000E4953"/>
    <w:rsid w:val="000F6285"/>
    <w:rsid w:val="00110245"/>
    <w:rsid w:val="001124B0"/>
    <w:rsid w:val="0012788E"/>
    <w:rsid w:val="001438C4"/>
    <w:rsid w:val="00146D21"/>
    <w:rsid w:val="00154A04"/>
    <w:rsid w:val="0017355D"/>
    <w:rsid w:val="00176E76"/>
    <w:rsid w:val="00177CD3"/>
    <w:rsid w:val="00180E24"/>
    <w:rsid w:val="001938E8"/>
    <w:rsid w:val="001A38A9"/>
    <w:rsid w:val="001C59E0"/>
    <w:rsid w:val="001D4C3A"/>
    <w:rsid w:val="001F2E29"/>
    <w:rsid w:val="00214109"/>
    <w:rsid w:val="00272FFF"/>
    <w:rsid w:val="002B6164"/>
    <w:rsid w:val="002B650E"/>
    <w:rsid w:val="00316491"/>
    <w:rsid w:val="00317E1D"/>
    <w:rsid w:val="0033107A"/>
    <w:rsid w:val="003730A0"/>
    <w:rsid w:val="00374144"/>
    <w:rsid w:val="003A5A96"/>
    <w:rsid w:val="003C6D5D"/>
    <w:rsid w:val="003E0538"/>
    <w:rsid w:val="003E14C5"/>
    <w:rsid w:val="003F5FB8"/>
    <w:rsid w:val="004012C0"/>
    <w:rsid w:val="0040182C"/>
    <w:rsid w:val="00402E6E"/>
    <w:rsid w:val="004A7778"/>
    <w:rsid w:val="004D316E"/>
    <w:rsid w:val="005204D0"/>
    <w:rsid w:val="00542881"/>
    <w:rsid w:val="00544798"/>
    <w:rsid w:val="005649C0"/>
    <w:rsid w:val="00584199"/>
    <w:rsid w:val="00586C63"/>
    <w:rsid w:val="005E4054"/>
    <w:rsid w:val="005E5664"/>
    <w:rsid w:val="005F0EF9"/>
    <w:rsid w:val="006E4FB6"/>
    <w:rsid w:val="006F54BB"/>
    <w:rsid w:val="00702215"/>
    <w:rsid w:val="00750FB8"/>
    <w:rsid w:val="00784BD4"/>
    <w:rsid w:val="007A0A2C"/>
    <w:rsid w:val="007A1631"/>
    <w:rsid w:val="00801969"/>
    <w:rsid w:val="00810B83"/>
    <w:rsid w:val="00851032"/>
    <w:rsid w:val="00853564"/>
    <w:rsid w:val="00862C94"/>
    <w:rsid w:val="008A3629"/>
    <w:rsid w:val="008B1F6A"/>
    <w:rsid w:val="008F6240"/>
    <w:rsid w:val="0090511B"/>
    <w:rsid w:val="009601B4"/>
    <w:rsid w:val="00986706"/>
    <w:rsid w:val="009A4209"/>
    <w:rsid w:val="009B2B2D"/>
    <w:rsid w:val="009C1987"/>
    <w:rsid w:val="009D4DB2"/>
    <w:rsid w:val="00A236BC"/>
    <w:rsid w:val="00A567AE"/>
    <w:rsid w:val="00AC1545"/>
    <w:rsid w:val="00AC2F49"/>
    <w:rsid w:val="00B011A1"/>
    <w:rsid w:val="00B04C7D"/>
    <w:rsid w:val="00B134BC"/>
    <w:rsid w:val="00B14D15"/>
    <w:rsid w:val="00B21A81"/>
    <w:rsid w:val="00B24D9E"/>
    <w:rsid w:val="00B27302"/>
    <w:rsid w:val="00B826B1"/>
    <w:rsid w:val="00BB208D"/>
    <w:rsid w:val="00BB628B"/>
    <w:rsid w:val="00BE55E0"/>
    <w:rsid w:val="00BF059E"/>
    <w:rsid w:val="00C30E5D"/>
    <w:rsid w:val="00C445DD"/>
    <w:rsid w:val="00C605BE"/>
    <w:rsid w:val="00C73EC5"/>
    <w:rsid w:val="00C80A1B"/>
    <w:rsid w:val="00C87E73"/>
    <w:rsid w:val="00CB201F"/>
    <w:rsid w:val="00CF4D26"/>
    <w:rsid w:val="00D21474"/>
    <w:rsid w:val="00D46716"/>
    <w:rsid w:val="00D8145C"/>
    <w:rsid w:val="00D9130C"/>
    <w:rsid w:val="00DD3FBB"/>
    <w:rsid w:val="00DD7879"/>
    <w:rsid w:val="00DF2CD1"/>
    <w:rsid w:val="00E1183F"/>
    <w:rsid w:val="00E16A44"/>
    <w:rsid w:val="00E22ED8"/>
    <w:rsid w:val="00E31546"/>
    <w:rsid w:val="00E655B8"/>
    <w:rsid w:val="00E82F41"/>
    <w:rsid w:val="00E87A71"/>
    <w:rsid w:val="00EA658F"/>
    <w:rsid w:val="00EC5983"/>
    <w:rsid w:val="00EF08C1"/>
    <w:rsid w:val="00EF4AD0"/>
    <w:rsid w:val="00EF4CE6"/>
    <w:rsid w:val="00F33041"/>
    <w:rsid w:val="00F42431"/>
    <w:rsid w:val="00FC3633"/>
    <w:rsid w:val="00FC7ADD"/>
    <w:rsid w:val="00FD0351"/>
    <w:rsid w:val="00FE2407"/>
    <w:rsid w:val="00FE3E9B"/>
    <w:rsid w:val="2DA5A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9CCF"/>
  <w15:chartTrackingRefBased/>
  <w15:docId w15:val="{B4400FB1-BED7-4CF8-B9A6-41E2602B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FE2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40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FE240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FE240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E2407"/>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FE2407"/>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FE2407"/>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FE2407"/>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FE2407"/>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FE2407"/>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FE2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40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E2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40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E2407"/>
    <w:pPr>
      <w:spacing w:before="160"/>
      <w:jc w:val="center"/>
    </w:pPr>
    <w:rPr>
      <w:i/>
      <w:iCs/>
      <w:color w:val="404040" w:themeColor="text1" w:themeTint="BF"/>
    </w:rPr>
  </w:style>
  <w:style w:type="character" w:customStyle="1" w:styleId="QuoteChar">
    <w:name w:val="Quote Char"/>
    <w:basedOn w:val="DefaultParagraphFont"/>
    <w:link w:val="Quote"/>
    <w:uiPriority w:val="29"/>
    <w:rsid w:val="00FE2407"/>
    <w:rPr>
      <w:i/>
      <w:iCs/>
      <w:color w:val="404040" w:themeColor="text1" w:themeTint="BF"/>
      <w:kern w:val="0"/>
      <w:sz w:val="24"/>
      <w14:ligatures w14:val="none"/>
    </w:rPr>
  </w:style>
  <w:style w:type="paragraph" w:styleId="ListParagraph">
    <w:name w:val="List Paragraph"/>
    <w:basedOn w:val="Normal"/>
    <w:uiPriority w:val="34"/>
    <w:qFormat/>
    <w:rsid w:val="00FE2407"/>
    <w:pPr>
      <w:ind w:left="720"/>
      <w:contextualSpacing/>
    </w:pPr>
  </w:style>
  <w:style w:type="character" w:styleId="IntenseEmphasis">
    <w:name w:val="Intense Emphasis"/>
    <w:basedOn w:val="DefaultParagraphFont"/>
    <w:uiPriority w:val="21"/>
    <w:qFormat/>
    <w:rsid w:val="00FE2407"/>
    <w:rPr>
      <w:i/>
      <w:iCs/>
      <w:color w:val="0F4761" w:themeColor="accent1" w:themeShade="BF"/>
    </w:rPr>
  </w:style>
  <w:style w:type="paragraph" w:styleId="IntenseQuote">
    <w:name w:val="Intense Quote"/>
    <w:basedOn w:val="Normal"/>
    <w:next w:val="Normal"/>
    <w:link w:val="IntenseQuoteChar"/>
    <w:uiPriority w:val="30"/>
    <w:qFormat/>
    <w:rsid w:val="00FE2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407"/>
    <w:rPr>
      <w:i/>
      <w:iCs/>
      <w:color w:val="0F4761" w:themeColor="accent1" w:themeShade="BF"/>
      <w:kern w:val="0"/>
      <w:sz w:val="24"/>
      <w14:ligatures w14:val="none"/>
    </w:rPr>
  </w:style>
  <w:style w:type="character" w:styleId="IntenseReference">
    <w:name w:val="Intense Reference"/>
    <w:basedOn w:val="DefaultParagraphFont"/>
    <w:uiPriority w:val="32"/>
    <w:qFormat/>
    <w:rsid w:val="00FE2407"/>
    <w:rPr>
      <w:b/>
      <w:bCs/>
      <w:smallCaps/>
      <w:color w:val="0F4761" w:themeColor="accent1" w:themeShade="BF"/>
      <w:spacing w:val="5"/>
    </w:rPr>
  </w:style>
  <w:style w:type="character" w:styleId="Hyperlink">
    <w:name w:val="Hyperlink"/>
    <w:basedOn w:val="DefaultParagraphFont"/>
    <w:uiPriority w:val="99"/>
    <w:unhideWhenUsed/>
    <w:rsid w:val="00FE2407"/>
    <w:rPr>
      <w:color w:val="467886" w:themeColor="hyperlink"/>
      <w:u w:val="single"/>
    </w:rPr>
  </w:style>
  <w:style w:type="character" w:styleId="UnresolvedMention">
    <w:name w:val="Unresolved Mention"/>
    <w:basedOn w:val="DefaultParagraphFont"/>
    <w:uiPriority w:val="99"/>
    <w:semiHidden/>
    <w:unhideWhenUsed/>
    <w:rsid w:val="00FE2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308833">
      <w:bodyDiv w:val="1"/>
      <w:marLeft w:val="0"/>
      <w:marRight w:val="0"/>
      <w:marTop w:val="0"/>
      <w:marBottom w:val="0"/>
      <w:divBdr>
        <w:top w:val="none" w:sz="0" w:space="0" w:color="auto"/>
        <w:left w:val="none" w:sz="0" w:space="0" w:color="auto"/>
        <w:bottom w:val="none" w:sz="0" w:space="0" w:color="auto"/>
        <w:right w:val="none" w:sz="0" w:space="0" w:color="auto"/>
      </w:divBdr>
      <w:divsChild>
        <w:div w:id="1044794905">
          <w:marLeft w:val="0"/>
          <w:marRight w:val="0"/>
          <w:marTop w:val="0"/>
          <w:marBottom w:val="0"/>
          <w:divBdr>
            <w:top w:val="none" w:sz="0" w:space="0" w:color="auto"/>
            <w:left w:val="none" w:sz="0" w:space="0" w:color="auto"/>
            <w:bottom w:val="none" w:sz="0" w:space="0" w:color="auto"/>
            <w:right w:val="none" w:sz="0" w:space="0" w:color="auto"/>
          </w:divBdr>
        </w:div>
      </w:divsChild>
    </w:div>
    <w:div w:id="1314220562">
      <w:bodyDiv w:val="1"/>
      <w:marLeft w:val="0"/>
      <w:marRight w:val="0"/>
      <w:marTop w:val="0"/>
      <w:marBottom w:val="0"/>
      <w:divBdr>
        <w:top w:val="none" w:sz="0" w:space="0" w:color="auto"/>
        <w:left w:val="none" w:sz="0" w:space="0" w:color="auto"/>
        <w:bottom w:val="none" w:sz="0" w:space="0" w:color="auto"/>
        <w:right w:val="none" w:sz="0" w:space="0" w:color="auto"/>
      </w:divBdr>
      <w:divsChild>
        <w:div w:id="1173566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3420</Characters>
  <Application>Microsoft Office Word</Application>
  <DocSecurity>0</DocSecurity>
  <Lines>28</Lines>
  <Paragraphs>8</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113</cp:revision>
  <dcterms:created xsi:type="dcterms:W3CDTF">2024-02-25T17:23:00Z</dcterms:created>
  <dcterms:modified xsi:type="dcterms:W3CDTF">2024-09-01T14:27:00Z</dcterms:modified>
</cp:coreProperties>
</file>