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585A84" w14:textId="0D596A28"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Imagine I give you a treasure map.</w:t>
      </w:r>
      <w:r w:rsidR="00D57685" w:rsidRPr="00B466AF">
        <w:rPr>
          <w:rFonts w:ascii="Century Gothic" w:hAnsi="Century Gothic" w:cstheme="minorHAnsi"/>
          <w:sz w:val="28"/>
          <w:szCs w:val="24"/>
        </w:rPr>
        <w:t xml:space="preserve"> </w:t>
      </w:r>
      <w:r w:rsidR="00D57685" w:rsidRPr="00B466AF">
        <w:rPr>
          <w:rFonts w:ascii="Century Gothic" w:hAnsi="Century Gothic" w:cstheme="minorHAnsi"/>
          <w:b/>
          <w:bCs/>
          <w:i/>
          <w:iCs/>
          <w:sz w:val="28"/>
          <w:szCs w:val="24"/>
        </w:rPr>
        <w:t>[Display or draw attention to large treasure map.]</w:t>
      </w:r>
      <w:r w:rsidRPr="00B466AF">
        <w:rPr>
          <w:rFonts w:ascii="Century Gothic" w:hAnsi="Century Gothic" w:cstheme="minorHAnsi"/>
          <w:sz w:val="28"/>
          <w:szCs w:val="28"/>
        </w:rPr>
        <w:t xml:space="preserve"> </w:t>
      </w:r>
      <w:r w:rsidRPr="00B466AF">
        <w:rPr>
          <w:rFonts w:ascii="Century Gothic" w:hAnsi="Century Gothic" w:cstheme="minorHAnsi"/>
          <w:sz w:val="28"/>
          <w:szCs w:val="24"/>
        </w:rPr>
        <w:t>It is old, stained and promises to lead you to buried treasure…</w:t>
      </w:r>
    </w:p>
    <w:p w14:paraId="4F95560A" w14:textId="6E7AA7EA"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 xml:space="preserve">You sit and look at the map. </w:t>
      </w:r>
      <w:r w:rsidR="00433B99" w:rsidRPr="00B466AF">
        <w:rPr>
          <w:rFonts w:ascii="Century Gothic" w:hAnsi="Century Gothic" w:cstheme="minorHAnsi"/>
          <w:b/>
          <w:bCs/>
          <w:i/>
          <w:iCs/>
          <w:sz w:val="28"/>
          <w:szCs w:val="24"/>
        </w:rPr>
        <w:t>[Stick the picture of the armchair at the end of the line furthest from the X.]</w:t>
      </w:r>
      <w:r w:rsidR="00433B99" w:rsidRPr="00B466AF">
        <w:rPr>
          <w:rFonts w:ascii="Century Gothic" w:hAnsi="Century Gothic" w:cstheme="minorHAnsi"/>
          <w:i/>
          <w:iCs/>
          <w:sz w:val="28"/>
          <w:szCs w:val="24"/>
        </w:rPr>
        <w:t xml:space="preserve"> </w:t>
      </w:r>
      <w:r w:rsidRPr="00B466AF">
        <w:rPr>
          <w:rFonts w:ascii="Century Gothic" w:hAnsi="Century Gothic" w:cstheme="minorHAnsi"/>
          <w:sz w:val="28"/>
          <w:szCs w:val="24"/>
        </w:rPr>
        <w:t>You picture the treasure, heaps of gold, piles of precious gemstones.</w:t>
      </w:r>
      <w:r w:rsidR="00433B99" w:rsidRPr="00B466AF">
        <w:rPr>
          <w:rFonts w:ascii="Century Gothic" w:hAnsi="Century Gothic" w:cstheme="minorHAnsi"/>
          <w:sz w:val="28"/>
          <w:szCs w:val="24"/>
        </w:rPr>
        <w:t xml:space="preserve"> </w:t>
      </w:r>
      <w:r w:rsidR="00433B99" w:rsidRPr="00B466AF">
        <w:rPr>
          <w:rFonts w:ascii="Century Gothic" w:hAnsi="Century Gothic" w:cstheme="minorHAnsi"/>
          <w:b/>
          <w:bCs/>
          <w:i/>
          <w:iCs/>
          <w:sz w:val="28"/>
          <w:szCs w:val="24"/>
        </w:rPr>
        <w:t xml:space="preserve">[Stick the picture of the treasure </w:t>
      </w:r>
      <w:r w:rsidR="00D466A9" w:rsidRPr="00B466AF">
        <w:rPr>
          <w:rFonts w:ascii="Century Gothic" w:hAnsi="Century Gothic" w:cstheme="minorHAnsi"/>
          <w:b/>
          <w:bCs/>
          <w:i/>
          <w:iCs/>
          <w:sz w:val="28"/>
          <w:szCs w:val="24"/>
        </w:rPr>
        <w:t xml:space="preserve">over </w:t>
      </w:r>
      <w:r w:rsidR="00433B99" w:rsidRPr="00B466AF">
        <w:rPr>
          <w:rFonts w:ascii="Century Gothic" w:hAnsi="Century Gothic" w:cstheme="minorHAnsi"/>
          <w:b/>
          <w:bCs/>
          <w:i/>
          <w:iCs/>
          <w:sz w:val="28"/>
          <w:szCs w:val="24"/>
        </w:rPr>
        <w:t>the X.]</w:t>
      </w:r>
      <w:r w:rsidR="00433B99" w:rsidRPr="00B466AF">
        <w:rPr>
          <w:rFonts w:ascii="Century Gothic" w:hAnsi="Century Gothic" w:cstheme="minorHAnsi"/>
          <w:i/>
          <w:iCs/>
          <w:sz w:val="28"/>
          <w:szCs w:val="24"/>
        </w:rPr>
        <w:t xml:space="preserve"> </w:t>
      </w:r>
      <w:r w:rsidRPr="00B466AF">
        <w:rPr>
          <w:rFonts w:ascii="Century Gothic" w:hAnsi="Century Gothic" w:cstheme="minorHAnsi"/>
          <w:sz w:val="28"/>
          <w:szCs w:val="24"/>
        </w:rPr>
        <w:t xml:space="preserve"> You imagine what you’ll do with it… go on holiday, buy a house, pay the church’s electricity bills… BUT, you don’t actually get up and follow the instructions on the map. Will you find the treasure? </w:t>
      </w:r>
    </w:p>
    <w:p w14:paraId="2F12A08A"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If you don’t actually get out your chair and set out to follow the map, you’ll never find the promised treasure.</w:t>
      </w:r>
    </w:p>
    <w:p w14:paraId="78A59EFA"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Worship is a bit like this treasure map. When we worship God, it’s an adventure that gives us the greatest treasure of all, something far greater than gold and diamonds; a close, personal relationship with God!</w:t>
      </w:r>
    </w:p>
    <w:p w14:paraId="04D0DCA7"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 xml:space="preserve">So, what is worship? </w:t>
      </w:r>
    </w:p>
    <w:p w14:paraId="5BADA1A6"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We believe that God loves all of us. He has given us all the good things we could possibly need, he created each one of us and finally, when it seemed like humanity was totally doomed, he sent Jesus to take all the punishment for our sins!</w:t>
      </w:r>
    </w:p>
    <w:p w14:paraId="2F1F32E0"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Worship is when we take all these good things God has given to us, and we offer them back to him, through praise and adoration. Think of it like being given a box of chocolates and then sharing them with the person who gave you them in the first place. It’s not something that can be done for us, or something we can watch; it’s a verb, something we have to do for ourselves.</w:t>
      </w:r>
    </w:p>
    <w:p w14:paraId="5AEF7F7C"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 xml:space="preserve">Every time we tell God that we love him, when we show God we love him – that’s worship! And so is anything else that we do that tells or shows how much God is worth, and deepens our relationship with him. </w:t>
      </w:r>
    </w:p>
    <w:p w14:paraId="30FA9628"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It’s not just what we do on a Sunday, whether we are here in the building or worshiping in our homes via zoom. Worship should be part of everything we do, from school to work, cooking, cleaning, even brushing our teeth!</w:t>
      </w:r>
    </w:p>
    <w:p w14:paraId="185F5BC5"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Our readings today both remind us of this. The passage from 1 Corinthians said this:</w:t>
      </w:r>
    </w:p>
    <w:p w14:paraId="1D5042E0" w14:textId="77777777" w:rsidR="007930D9" w:rsidRPr="00B466AF" w:rsidRDefault="007930D9" w:rsidP="007930D9">
      <w:pPr>
        <w:rPr>
          <w:rFonts w:ascii="Century Gothic" w:hAnsi="Century Gothic" w:cstheme="minorHAnsi"/>
          <w:i/>
          <w:iCs/>
          <w:sz w:val="28"/>
          <w:szCs w:val="24"/>
        </w:rPr>
      </w:pPr>
      <w:r w:rsidRPr="00B466AF">
        <w:rPr>
          <w:rFonts w:ascii="Century Gothic" w:hAnsi="Century Gothic" w:cstheme="minorHAnsi"/>
          <w:i/>
          <w:iCs/>
          <w:sz w:val="28"/>
          <w:szCs w:val="24"/>
        </w:rPr>
        <w:t>Do you not know that your bodies are temples of the Holy Spirit, who is in you, whom you have received from God? You are not your own; you were bought at a price. Therefore honour God with your bodies.</w:t>
      </w:r>
    </w:p>
    <w:p w14:paraId="2B224898" w14:textId="77777777" w:rsidR="007930D9" w:rsidRPr="00B466AF" w:rsidRDefault="007930D9" w:rsidP="007930D9">
      <w:pPr>
        <w:rPr>
          <w:rFonts w:ascii="Century Gothic" w:hAnsi="Century Gothic" w:cstheme="minorHAnsi"/>
          <w:i/>
          <w:iCs/>
          <w:sz w:val="28"/>
          <w:szCs w:val="24"/>
        </w:rPr>
      </w:pPr>
      <w:r w:rsidRPr="00B466AF">
        <w:rPr>
          <w:rFonts w:ascii="Century Gothic" w:hAnsi="Century Gothic" w:cstheme="minorHAnsi"/>
          <w:sz w:val="28"/>
          <w:szCs w:val="24"/>
        </w:rPr>
        <w:t xml:space="preserve">It reminds us why we worship; we worship because God loved us so much, he sent his only son Jesus to die for us, so our sins can be forgiven and we </w:t>
      </w:r>
      <w:r w:rsidRPr="00B466AF">
        <w:rPr>
          <w:rFonts w:ascii="Century Gothic" w:hAnsi="Century Gothic" w:cstheme="minorHAnsi"/>
          <w:sz w:val="28"/>
          <w:szCs w:val="24"/>
        </w:rPr>
        <w:lastRenderedPageBreak/>
        <w:t xml:space="preserve">can have a relationship and eternal life with him! Because of this gift, we are told to honour God, to pay respect and worship God, with our bodies. </w:t>
      </w:r>
    </w:p>
    <w:p w14:paraId="5D47B20E"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The Romans passage echoes this:</w:t>
      </w:r>
    </w:p>
    <w:p w14:paraId="22869DD4" w14:textId="77777777" w:rsidR="007930D9" w:rsidRPr="00B466AF" w:rsidRDefault="007930D9" w:rsidP="007930D9">
      <w:pPr>
        <w:rPr>
          <w:rFonts w:ascii="Century Gothic" w:hAnsi="Century Gothic" w:cstheme="minorHAnsi"/>
          <w:i/>
          <w:iCs/>
          <w:sz w:val="28"/>
          <w:szCs w:val="24"/>
        </w:rPr>
      </w:pPr>
      <w:r w:rsidRPr="00B466AF">
        <w:rPr>
          <w:rFonts w:ascii="Century Gothic" w:hAnsi="Century Gothic" w:cstheme="minorHAnsi"/>
          <w:i/>
          <w:iCs/>
          <w:sz w:val="28"/>
          <w:szCs w:val="24"/>
        </w:rPr>
        <w:t>Therefore, I urge you, brothers and sisters, in view of God’s mercy, to offer your bodies as a living sacrifice, holy and pleasing to God—this is your true and proper worship.</w:t>
      </w:r>
    </w:p>
    <w:p w14:paraId="21618038"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Anything we can do with our bodies can be used to worship God, if we do it with God in mind.</w:t>
      </w:r>
    </w:p>
    <w:p w14:paraId="3480B2A5"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When we clap our hands, stamp our feet or shout “praise God”, that is worship!</w:t>
      </w:r>
    </w:p>
    <w:p w14:paraId="485236A9"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When we raise our hands to God, that is worship!</w:t>
      </w:r>
    </w:p>
    <w:p w14:paraId="1507DF9E"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When we kneel down in awe of God, that is worship!</w:t>
      </w:r>
    </w:p>
    <w:p w14:paraId="6A1A6B4A"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When we sing out loud, in or out of tune, that is worship!</w:t>
      </w:r>
    </w:p>
    <w:p w14:paraId="1292ED3F"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When we sit in silence, listening for God, that is worship!</w:t>
      </w:r>
    </w:p>
    <w:p w14:paraId="29A44AED"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When we give our offering of money for God to use, that is worship!</w:t>
      </w:r>
    </w:p>
    <w:p w14:paraId="1EDB330D"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But also, when we write a poem, draw a picture, study a leaf, wonder at a new baby with God in mind… all those things are worship!</w:t>
      </w:r>
    </w:p>
    <w:p w14:paraId="5A42421A" w14:textId="77777777" w:rsidR="007930D9" w:rsidRPr="00B466AF" w:rsidRDefault="007930D9" w:rsidP="007930D9">
      <w:pPr>
        <w:rPr>
          <w:rFonts w:ascii="Century Gothic" w:hAnsi="Century Gothic" w:cstheme="minorHAnsi"/>
          <w:sz w:val="28"/>
          <w:szCs w:val="24"/>
        </w:rPr>
      </w:pPr>
      <w:r w:rsidRPr="00B466AF">
        <w:rPr>
          <w:rFonts w:ascii="Century Gothic" w:hAnsi="Century Gothic" w:cstheme="minorHAnsi"/>
          <w:sz w:val="28"/>
          <w:szCs w:val="24"/>
        </w:rPr>
        <w:t>There is no right way to worship! What matters is that we get out of our metaphorical chairs and DO worship.</w:t>
      </w:r>
    </w:p>
    <w:p w14:paraId="3AEECB1E" w14:textId="084F871E" w:rsidR="007930D9" w:rsidRPr="00E0412A" w:rsidRDefault="007930D9" w:rsidP="007930D9">
      <w:pPr>
        <w:rPr>
          <w:rFonts w:ascii="Century Gothic" w:hAnsi="Century Gothic" w:cstheme="minorHAnsi"/>
          <w:sz w:val="28"/>
          <w:szCs w:val="24"/>
        </w:rPr>
      </w:pPr>
      <w:r w:rsidRPr="00B466AF">
        <w:rPr>
          <w:rFonts w:ascii="Century Gothic" w:hAnsi="Century Gothic" w:cstheme="minorHAnsi"/>
          <w:sz w:val="28"/>
          <w:szCs w:val="24"/>
        </w:rPr>
        <w:t xml:space="preserve">So </w:t>
      </w:r>
      <w:r w:rsidR="00FA172D" w:rsidRPr="00B466AF">
        <w:rPr>
          <w:rFonts w:ascii="Century Gothic" w:hAnsi="Century Gothic" w:cstheme="minorHAnsi"/>
          <w:sz w:val="28"/>
          <w:szCs w:val="24"/>
        </w:rPr>
        <w:t>the</w:t>
      </w:r>
      <w:r w:rsidRPr="00B466AF">
        <w:rPr>
          <w:rFonts w:ascii="Century Gothic" w:hAnsi="Century Gothic" w:cstheme="minorHAnsi"/>
          <w:sz w:val="28"/>
          <w:szCs w:val="24"/>
        </w:rPr>
        <w:t xml:space="preserve"> challenge </w:t>
      </w:r>
      <w:r w:rsidR="00FA172D" w:rsidRPr="00B466AF">
        <w:rPr>
          <w:rFonts w:ascii="Century Gothic" w:hAnsi="Century Gothic" w:cstheme="minorHAnsi"/>
          <w:sz w:val="28"/>
          <w:szCs w:val="24"/>
        </w:rPr>
        <w:t xml:space="preserve">for us </w:t>
      </w:r>
      <w:r w:rsidRPr="00B466AF">
        <w:rPr>
          <w:rFonts w:ascii="Century Gothic" w:hAnsi="Century Gothic" w:cstheme="minorHAnsi"/>
          <w:sz w:val="28"/>
          <w:szCs w:val="24"/>
        </w:rPr>
        <w:t>all this morning is to think; how do you worship? And when do you worship? And does this need to change? Because when we DO worship, that’s when we find the real treasure on our map; the close, personal relationship with God.</w:t>
      </w:r>
      <w:r w:rsidR="00D466A9" w:rsidRPr="00B466AF">
        <w:rPr>
          <w:rFonts w:ascii="Century Gothic" w:hAnsi="Century Gothic" w:cstheme="minorHAnsi"/>
          <w:sz w:val="28"/>
          <w:szCs w:val="24"/>
        </w:rPr>
        <w:t xml:space="preserve"> </w:t>
      </w:r>
      <w:r w:rsidR="00D466A9" w:rsidRPr="00B466AF">
        <w:rPr>
          <w:rFonts w:ascii="Century Gothic" w:hAnsi="Century Gothic" w:cstheme="minorHAnsi"/>
          <w:b/>
          <w:bCs/>
          <w:i/>
          <w:iCs/>
          <w:sz w:val="28"/>
          <w:szCs w:val="24"/>
        </w:rPr>
        <w:t>[Stick the picture of the heart with the cross over the treasure chest.]</w:t>
      </w:r>
      <w:r w:rsidR="00D466A9" w:rsidRPr="00E0412A">
        <w:rPr>
          <w:rFonts w:ascii="Century Gothic" w:hAnsi="Century Gothic" w:cstheme="minorHAnsi"/>
          <w:i/>
          <w:iCs/>
          <w:sz w:val="28"/>
          <w:szCs w:val="24"/>
        </w:rPr>
        <w:t xml:space="preserve"> </w:t>
      </w:r>
      <w:r w:rsidR="00D466A9" w:rsidRPr="00E0412A">
        <w:rPr>
          <w:rFonts w:ascii="Century Gothic" w:hAnsi="Century Gothic" w:cstheme="minorHAnsi"/>
          <w:sz w:val="28"/>
          <w:szCs w:val="24"/>
        </w:rPr>
        <w:t xml:space="preserve"> </w:t>
      </w:r>
    </w:p>
    <w:p w14:paraId="3BC11CA4" w14:textId="77777777" w:rsidR="007930D9" w:rsidRPr="00E0412A" w:rsidRDefault="007930D9">
      <w:pPr>
        <w:rPr>
          <w:rFonts w:ascii="Century Gothic" w:hAnsi="Century Gothic" w:cstheme="minorHAnsi"/>
          <w:sz w:val="28"/>
          <w:szCs w:val="24"/>
        </w:rPr>
      </w:pPr>
    </w:p>
    <w:sectPr w:rsidR="007930D9" w:rsidRPr="00E0412A" w:rsidSect="00E041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0D9"/>
    <w:rsid w:val="0013669F"/>
    <w:rsid w:val="001542B9"/>
    <w:rsid w:val="00324E6E"/>
    <w:rsid w:val="003A5A96"/>
    <w:rsid w:val="00433B99"/>
    <w:rsid w:val="007930D9"/>
    <w:rsid w:val="00810B83"/>
    <w:rsid w:val="00890DA2"/>
    <w:rsid w:val="008A3629"/>
    <w:rsid w:val="00922D8A"/>
    <w:rsid w:val="009627BE"/>
    <w:rsid w:val="00B466AF"/>
    <w:rsid w:val="00BF059E"/>
    <w:rsid w:val="00C36B5A"/>
    <w:rsid w:val="00C73EC5"/>
    <w:rsid w:val="00C80A1B"/>
    <w:rsid w:val="00D466A9"/>
    <w:rsid w:val="00D57685"/>
    <w:rsid w:val="00E0412A"/>
    <w:rsid w:val="00E82F41"/>
    <w:rsid w:val="00F459AA"/>
    <w:rsid w:val="00FA1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0F424"/>
  <w15:chartTrackingRefBased/>
  <w15:docId w15:val="{57C823C3-0381-412A-A2EA-98E0906A1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59E"/>
    <w:rPr>
      <w:kern w:val="0"/>
      <w:sz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3220</Characters>
  <Application>Microsoft Office Word</Application>
  <DocSecurity>0</DocSecurity>
  <Lines>26</Lines>
  <Paragraphs>7</Paragraphs>
  <ScaleCrop>false</ScaleCrop>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Getgood</dc:creator>
  <cp:keywords/>
  <dc:description/>
  <cp:lastModifiedBy>Rachael Getgood</cp:lastModifiedBy>
  <cp:revision>14</cp:revision>
  <dcterms:created xsi:type="dcterms:W3CDTF">2023-08-16T14:33:00Z</dcterms:created>
  <dcterms:modified xsi:type="dcterms:W3CDTF">2024-09-01T14:08:00Z</dcterms:modified>
</cp:coreProperties>
</file>